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Download the agenda</w:t>
      </w:r>
    </w:p>
    <w:p>
      <w:r>
        <w:t>SAMPLE BOARD MEETING AGENDA</w:t>
      </w:r>
    </w:p>
    <w:p>
      <w:r>
        <w:t>[Association Name]</w:t>
      </w:r>
    </w:p>
    <w:p>
      <w:r>
        <w:t>[Meeting Type: Board / Annual / Special]</w:t>
      </w:r>
    </w:p>
    <w:p>
      <w:r>
        <w:t>Date: ____________  Time: ____________  Location: ____________</w:t>
      </w:r>
    </w:p>
    <w:p>
      <w:r>
        <w:t>1. Call to Order</w:t>
      </w:r>
    </w:p>
    <w:p>
      <w:r>
        <w:t>Presiding officer: ____________</w:t>
      </w:r>
    </w:p>
    <w:p>
      <w:r>
        <w:t>2. Roll Call</w:t>
      </w:r>
    </w:p>
    <w:p>
      <w:r>
        <w:t>Board members present: ____________</w:t>
      </w:r>
    </w:p>
    <w:p>
      <w:r>
        <w:t>3. Quorum Check</w:t>
      </w:r>
    </w:p>
    <w:p>
      <w:r>
        <w:t>Confirm enough members are present to vote (see the bylaws for the quorum number).</w:t>
      </w:r>
    </w:p>
    <w:p>
      <w:r>
        <w:t>4. Approval of Minutes</w:t>
      </w:r>
    </w:p>
    <w:p>
      <w:r>
        <w:t>Prior meeting's minutes reviewed and approved: [ ] Yes  [ ] Amended</w:t>
      </w:r>
    </w:p>
    <w:p>
      <w:r>
        <w:t>5. Reports</w:t>
      </w:r>
    </w:p>
    <w:p>
      <w:r>
        <w:t>Treasurer: ____________</w:t>
      </w:r>
    </w:p>
    <w:p>
      <w:r>
        <w:t>Property manager: ____________</w:t>
      </w:r>
    </w:p>
    <w:p>
      <w:r>
        <w:t>Standing committees: ____________</w:t>
      </w:r>
    </w:p>
    <w:p>
      <w:r>
        <w:t>6. Old Business</w:t>
      </w:r>
    </w:p>
    <w:p>
      <w:pPr>
        <w:pStyle w:val="ListBullet"/>
      </w:pPr>
      <w:r>
        <w:t>____________</w:t>
      </w:r>
    </w:p>
    <w:p>
      <w:pPr>
        <w:pStyle w:val="ListBullet"/>
      </w:pPr>
      <w:r>
        <w:t>____________</w:t>
      </w:r>
    </w:p>
    <w:p>
      <w:r>
        <w:t>7. New Business</w:t>
      </w:r>
    </w:p>
    <w:p>
      <w:pPr>
        <w:pStyle w:val="ListBullet"/>
      </w:pPr>
      <w:r>
        <w:t>____________</w:t>
      </w:r>
    </w:p>
    <w:p>
      <w:pPr>
        <w:pStyle w:val="ListBullet"/>
      </w:pPr>
      <w:r>
        <w:t>____________</w:t>
      </w:r>
    </w:p>
    <w:p>
      <w:r>
        <w:t>8. Owner Open Forum</w:t>
      </w:r>
    </w:p>
    <w:p>
      <w:r>
        <w:t>Time allotted per speaker: ____________</w:t>
      </w:r>
    </w:p>
    <w:p>
      <w:r>
        <w:t>9. Executive Session (if needed)</w:t>
      </w:r>
    </w:p>
    <w:p>
      <w:r>
        <w:t>Reason (legal, personnel or contract matter only): ____________</w:t>
      </w:r>
    </w:p>
    <w:p>
      <w:r>
        <w:t>10. Adjournment</w:t>
      </w:r>
    </w:p>
    <w:p>
      <w:r>
        <w:t>Next meeting date: 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